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39BC" w14:textId="77777777" w:rsidR="00AB7984" w:rsidRPr="00D95B43" w:rsidRDefault="00AB7984" w:rsidP="00AB7984">
      <w:pPr>
        <w:jc w:val="center"/>
        <w:rPr>
          <w:rFonts w:ascii="Arial" w:hAnsi="Arial" w:cs="Arial"/>
          <w:b/>
          <w:sz w:val="32"/>
          <w:szCs w:val="32"/>
        </w:rPr>
      </w:pPr>
      <w:r w:rsidRPr="00D95B43">
        <w:rPr>
          <w:rFonts w:ascii="Arial" w:hAnsi="Arial" w:cs="Arial"/>
          <w:b/>
          <w:sz w:val="32"/>
          <w:szCs w:val="32"/>
        </w:rPr>
        <w:t>Nurse-Doctor Co-Teaching Resources: Books, Articles and Websites</w:t>
      </w:r>
    </w:p>
    <w:p w14:paraId="009062EB" w14:textId="26218E02" w:rsidR="0062088A" w:rsidRDefault="00AB7984" w:rsidP="00AB7984"/>
    <w:p w14:paraId="4D2F2F59" w14:textId="77777777" w:rsidR="00AB7984" w:rsidRPr="005F04A5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F04A5">
        <w:rPr>
          <w:rFonts w:ascii="Arial" w:hAnsi="Arial" w:cs="Arial"/>
          <w:b/>
          <w:sz w:val="28"/>
          <w:szCs w:val="28"/>
        </w:rPr>
        <w:t>Barnes LB, Christensen CR, Hansen AJ. Teaching with cases at the Harvard Business School. In: LB Barnes, CR Christensen, AJ Hansen, eds. Teaching and the Case Method. 3rd ed. Boston, Mass: Harvard Business School Press; 1994:34–68.</w:t>
      </w:r>
    </w:p>
    <w:p w14:paraId="3D30E902" w14:textId="77777777" w:rsidR="00AB7984" w:rsidRPr="005F04A5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F04A5">
        <w:rPr>
          <w:rFonts w:ascii="Arial" w:hAnsi="Arial" w:cs="Arial"/>
          <w:b/>
          <w:sz w:val="28"/>
          <w:szCs w:val="28"/>
        </w:rPr>
        <w:t xml:space="preserve">Christensen CR. Premises and practice of discussion teaching. In: CR Christensen, DA Garvin, </w:t>
      </w:r>
      <w:proofErr w:type="spellStart"/>
      <w:r w:rsidRPr="005F04A5">
        <w:rPr>
          <w:rFonts w:ascii="Arial" w:hAnsi="Arial" w:cs="Arial"/>
          <w:b/>
          <w:sz w:val="28"/>
          <w:szCs w:val="28"/>
        </w:rPr>
        <w:t>Sweet</w:t>
      </w:r>
      <w:proofErr w:type="spellEnd"/>
      <w:r w:rsidRPr="005F04A5">
        <w:rPr>
          <w:rFonts w:ascii="Arial" w:hAnsi="Arial" w:cs="Arial"/>
          <w:b/>
          <w:sz w:val="28"/>
          <w:szCs w:val="28"/>
        </w:rPr>
        <w:t xml:space="preserve"> A, eds. Education for Judgment: The Artistry of Discussion Leadership. Boston, Mass: Harvard Business School Press; 1991:15–34.</w:t>
      </w:r>
    </w:p>
    <w:p w14:paraId="2CD96C0A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F04A5">
        <w:rPr>
          <w:rFonts w:ascii="Arial" w:hAnsi="Arial" w:cs="Arial"/>
          <w:b/>
          <w:sz w:val="28"/>
          <w:szCs w:val="28"/>
        </w:rPr>
        <w:t xml:space="preserve">Christensen CR. The discussion teacher in action: questioning, listening, and response. In: CR Christensen, DA Garvin, </w:t>
      </w:r>
      <w:proofErr w:type="spellStart"/>
      <w:r w:rsidRPr="005F04A5">
        <w:rPr>
          <w:rFonts w:ascii="Arial" w:hAnsi="Arial" w:cs="Arial"/>
          <w:b/>
          <w:sz w:val="28"/>
          <w:szCs w:val="28"/>
        </w:rPr>
        <w:t>Sweet</w:t>
      </w:r>
      <w:proofErr w:type="spellEnd"/>
      <w:r w:rsidRPr="005F04A5">
        <w:rPr>
          <w:rFonts w:ascii="Arial" w:hAnsi="Arial" w:cs="Arial"/>
          <w:b/>
          <w:sz w:val="28"/>
          <w:szCs w:val="28"/>
        </w:rPr>
        <w:t xml:space="preserve"> A, eds. Education for Judgment: The Artistry of Discussion Leadership. Boston, Mass: Harvard Business School Press; 1991:153–172.</w:t>
      </w:r>
    </w:p>
    <w:p w14:paraId="2C127508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Colbert J, Pelletier SP, Xavier-</w:t>
      </w:r>
      <w:proofErr w:type="spellStart"/>
      <w:r>
        <w:rPr>
          <w:rFonts w:ascii="Arial" w:hAnsi="Arial" w:cs="Arial"/>
          <w:b/>
          <w:sz w:val="28"/>
          <w:szCs w:val="28"/>
        </w:rPr>
        <w:t>Depina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F, Shields HM. A pilot study of team-learning on in-patient rounds. The Clinical Teacher.</w:t>
      </w:r>
      <w:r w:rsidRPr="000A0F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2014; 13:38-42.</w:t>
      </w:r>
    </w:p>
    <w:p w14:paraId="5B206CA0" w14:textId="77777777" w:rsidR="00AB7984" w:rsidRPr="00D13F4D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Roland Christensen Center for Teaching and Learning, Harvard Business School, Resources Page on Website; Loeb </w:t>
      </w:r>
      <w:r>
        <w:rPr>
          <w:rFonts w:ascii="Arial" w:hAnsi="Arial" w:cs="Arial"/>
          <w:b/>
          <w:sz w:val="28"/>
          <w:szCs w:val="28"/>
        </w:rPr>
        <w:lastRenderedPageBreak/>
        <w:t xml:space="preserve">House, First Floor, Boston, MA. 02163; Email address: </w:t>
      </w:r>
      <w:hyperlink r:id="rId5" w:history="1">
        <w:r w:rsidRPr="00FE6F35">
          <w:rPr>
            <w:rStyle w:val="Hyperlink"/>
            <w:rFonts w:ascii="Arial" w:hAnsi="Arial" w:cs="Arial"/>
            <w:b/>
            <w:sz w:val="28"/>
            <w:szCs w:val="28"/>
          </w:rPr>
          <w:t>cctl@hbs.edu</w:t>
        </w:r>
      </w:hyperlink>
      <w:r>
        <w:rPr>
          <w:rFonts w:ascii="Arial" w:hAnsi="Arial" w:cs="Arial"/>
          <w:b/>
          <w:sz w:val="28"/>
          <w:szCs w:val="28"/>
        </w:rPr>
        <w:t xml:space="preserve">; website: https:// </w:t>
      </w:r>
      <w:hyperlink r:id="rId6" w:history="1">
        <w:r w:rsidRPr="00FE6F35">
          <w:rPr>
            <w:rStyle w:val="Hyperlink"/>
            <w:rFonts w:ascii="Arial" w:hAnsi="Arial" w:cs="Arial"/>
            <w:b/>
            <w:sz w:val="28"/>
            <w:szCs w:val="28"/>
          </w:rPr>
          <w:t>www.hbs.edu/teaching/case-method/Pages/default.aspx</w:t>
        </w:r>
      </w:hyperlink>
      <w:r>
        <w:rPr>
          <w:rFonts w:ascii="Arial" w:hAnsi="Arial" w:cs="Arial"/>
          <w:b/>
          <w:sz w:val="28"/>
          <w:szCs w:val="28"/>
        </w:rPr>
        <w:t xml:space="preserve">; </w:t>
      </w:r>
      <w:r w:rsidRPr="00842072">
        <w:rPr>
          <w:rFonts w:ascii="Arial" w:hAnsi="Arial" w:cs="Arial"/>
          <w:b/>
          <w:sz w:val="28"/>
          <w:szCs w:val="28"/>
        </w:rPr>
        <w:t>Telephone: (617) 495-3659.</w:t>
      </w:r>
    </w:p>
    <w:p w14:paraId="05F42339" w14:textId="77777777" w:rsidR="00AB7984" w:rsidRPr="00D13F4D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F04A5">
        <w:rPr>
          <w:rFonts w:ascii="Arial" w:hAnsi="Arial" w:cs="Arial"/>
          <w:b/>
          <w:sz w:val="28"/>
          <w:szCs w:val="28"/>
        </w:rPr>
        <w:t xml:space="preserve">DeLong, TJ. Teaching by Heart. </w:t>
      </w:r>
      <w:r>
        <w:rPr>
          <w:rFonts w:ascii="Arial" w:hAnsi="Arial" w:cs="Arial"/>
          <w:b/>
          <w:sz w:val="28"/>
          <w:szCs w:val="28"/>
        </w:rPr>
        <w:t xml:space="preserve">Boston, Mass., </w:t>
      </w:r>
      <w:r w:rsidRPr="005F04A5">
        <w:rPr>
          <w:rFonts w:ascii="Arial" w:hAnsi="Arial" w:cs="Arial"/>
          <w:b/>
          <w:sz w:val="28"/>
          <w:szCs w:val="28"/>
        </w:rPr>
        <w:t>Harvard Business School Press; 2019.</w:t>
      </w:r>
    </w:p>
    <w:p w14:paraId="01F8072B" w14:textId="77777777" w:rsidR="00AB7984" w:rsidRPr="00D13F4D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Derek Bok Center for Teaching and Learning at Harvard University.  50 Church Street, 3</w:t>
      </w:r>
      <w:r w:rsidRPr="00A6108D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Floor, Cambridge, Mass. 02138-2901. Email address: </w:t>
      </w:r>
      <w:hyperlink r:id="rId7" w:history="1">
        <w:r w:rsidRPr="00FE6F35">
          <w:rPr>
            <w:rStyle w:val="Hyperlink"/>
            <w:rFonts w:ascii="Arial" w:hAnsi="Arial" w:cs="Arial"/>
            <w:b/>
            <w:sz w:val="28"/>
            <w:szCs w:val="28"/>
          </w:rPr>
          <w:t>bokcenter@fas.harvard.edu</w:t>
        </w:r>
      </w:hyperlink>
      <w:r>
        <w:rPr>
          <w:rFonts w:ascii="Arial" w:hAnsi="Arial" w:cs="Arial"/>
          <w:b/>
          <w:sz w:val="28"/>
          <w:szCs w:val="28"/>
        </w:rPr>
        <w:t xml:space="preserve">; website: </w:t>
      </w:r>
      <w:hyperlink r:id="rId8" w:history="1">
        <w:r w:rsidRPr="00FE6F35">
          <w:rPr>
            <w:rStyle w:val="Hyperlink"/>
            <w:rFonts w:ascii="Arial" w:hAnsi="Arial" w:cs="Arial"/>
            <w:b/>
            <w:sz w:val="28"/>
            <w:szCs w:val="28"/>
          </w:rPr>
          <w:t>https://bokcenter.harvard.edu</w:t>
        </w:r>
      </w:hyperlink>
      <w:r>
        <w:rPr>
          <w:rFonts w:ascii="Arial" w:hAnsi="Arial" w:cs="Arial"/>
          <w:b/>
          <w:sz w:val="28"/>
          <w:szCs w:val="28"/>
        </w:rPr>
        <w:t>; Telephone: (617) 495- 4869.</w:t>
      </w:r>
    </w:p>
    <w:p w14:paraId="2337BEB6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F04A5">
        <w:rPr>
          <w:rFonts w:ascii="Arial" w:hAnsi="Arial" w:cs="Arial"/>
          <w:b/>
          <w:sz w:val="28"/>
          <w:szCs w:val="28"/>
        </w:rPr>
        <w:t>Garvin DA. Making the case. Professional education for the world of practice. Harvard Magazine. 2003;106: 56–65.</w:t>
      </w:r>
    </w:p>
    <w:p w14:paraId="207CCD9C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F170AA">
        <w:rPr>
          <w:rFonts w:ascii="Arial" w:hAnsi="Arial" w:cs="Arial"/>
          <w:b/>
          <w:sz w:val="28"/>
          <w:szCs w:val="28"/>
        </w:rPr>
        <w:t xml:space="preserve">Greenwald B. Teaching technical material. In: CR Christensen, DA Garvin, </w:t>
      </w:r>
      <w:proofErr w:type="spellStart"/>
      <w:r w:rsidRPr="00F170AA">
        <w:rPr>
          <w:rFonts w:ascii="Arial" w:hAnsi="Arial" w:cs="Arial"/>
          <w:b/>
          <w:sz w:val="28"/>
          <w:szCs w:val="28"/>
        </w:rPr>
        <w:t>Sweet</w:t>
      </w:r>
      <w:proofErr w:type="spellEnd"/>
      <w:r w:rsidRPr="00F170AA">
        <w:rPr>
          <w:rFonts w:ascii="Arial" w:hAnsi="Arial" w:cs="Arial"/>
          <w:b/>
          <w:sz w:val="28"/>
          <w:szCs w:val="28"/>
        </w:rPr>
        <w:t xml:space="preserve"> A, eds. Education for Judgment. Boston, Mass: Harvard Business School Press; 1991:193–213.</w:t>
      </w:r>
    </w:p>
    <w:p w14:paraId="5BF6F3BD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hAnsi="Arial" w:cs="Arial"/>
          <w:b/>
          <w:sz w:val="28"/>
          <w:szCs w:val="28"/>
        </w:rPr>
        <w:t>Knowles MS. The adult learner: A neglected species, 4</w:t>
      </w:r>
      <w:r w:rsidRPr="00AB798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B7984">
        <w:rPr>
          <w:rFonts w:ascii="Arial" w:hAnsi="Arial" w:cs="Arial"/>
          <w:b/>
          <w:sz w:val="28"/>
          <w:szCs w:val="28"/>
        </w:rPr>
        <w:t xml:space="preserve"> ed.    Houston, </w:t>
      </w:r>
      <w:proofErr w:type="gramStart"/>
      <w:r w:rsidRPr="00AB7984">
        <w:rPr>
          <w:rFonts w:ascii="Arial" w:hAnsi="Arial" w:cs="Arial"/>
          <w:b/>
          <w:sz w:val="28"/>
          <w:szCs w:val="28"/>
        </w:rPr>
        <w:t>Texas,  Gulf</w:t>
      </w:r>
      <w:proofErr w:type="gramEnd"/>
      <w:r w:rsidRPr="00AB7984">
        <w:rPr>
          <w:rFonts w:ascii="Arial" w:hAnsi="Arial" w:cs="Arial"/>
          <w:b/>
          <w:sz w:val="28"/>
          <w:szCs w:val="28"/>
        </w:rPr>
        <w:t xml:space="preserve"> Publishing Co, 1990.</w:t>
      </w:r>
    </w:p>
    <w:p w14:paraId="7B9127E6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hAnsi="Arial" w:cs="Arial"/>
          <w:b/>
          <w:sz w:val="28"/>
          <w:szCs w:val="28"/>
        </w:rPr>
        <w:t xml:space="preserve">L.K. </w:t>
      </w:r>
      <w:proofErr w:type="spellStart"/>
      <w:r w:rsidRPr="00AB7984">
        <w:rPr>
          <w:rFonts w:ascii="Arial" w:hAnsi="Arial" w:cs="Arial"/>
          <w:b/>
          <w:sz w:val="28"/>
          <w:szCs w:val="28"/>
        </w:rPr>
        <w:t>Michaelsen</w:t>
      </w:r>
      <w:proofErr w:type="spellEnd"/>
      <w:r w:rsidRPr="00AB7984">
        <w:rPr>
          <w:rFonts w:ascii="Arial" w:hAnsi="Arial" w:cs="Arial"/>
          <w:b/>
          <w:sz w:val="28"/>
          <w:szCs w:val="28"/>
        </w:rPr>
        <w:t xml:space="preserve">, M. Sweet, Fundamental principles and practices of team-based learning, in: L.K. </w:t>
      </w:r>
      <w:proofErr w:type="spellStart"/>
      <w:r w:rsidRPr="00AB7984">
        <w:rPr>
          <w:rFonts w:ascii="Arial" w:hAnsi="Arial" w:cs="Arial"/>
          <w:b/>
          <w:sz w:val="28"/>
          <w:szCs w:val="28"/>
        </w:rPr>
        <w:t>Michaelsen</w:t>
      </w:r>
      <w:proofErr w:type="spellEnd"/>
      <w:r w:rsidRPr="00AB7984">
        <w:rPr>
          <w:rFonts w:ascii="Arial" w:hAnsi="Arial" w:cs="Arial"/>
          <w:b/>
          <w:sz w:val="28"/>
          <w:szCs w:val="28"/>
        </w:rPr>
        <w:t>, D.X. Parmelee, K.K. Mc Mahon, R.E. Levine (Eds.</w:t>
      </w:r>
      <w:proofErr w:type="gramStart"/>
      <w:r w:rsidRPr="00AB7984">
        <w:rPr>
          <w:rFonts w:ascii="Arial" w:hAnsi="Arial" w:cs="Arial"/>
          <w:b/>
          <w:sz w:val="28"/>
          <w:szCs w:val="28"/>
        </w:rPr>
        <w:t>),Team</w:t>
      </w:r>
      <w:proofErr w:type="gramEnd"/>
      <w:r w:rsidRPr="00AB7984">
        <w:rPr>
          <w:rFonts w:ascii="Arial" w:hAnsi="Arial" w:cs="Arial"/>
          <w:b/>
          <w:sz w:val="28"/>
          <w:szCs w:val="28"/>
        </w:rPr>
        <w:t xml:space="preserve">-Based </w:t>
      </w:r>
      <w:r w:rsidRPr="00AB7984">
        <w:rPr>
          <w:rFonts w:ascii="Arial" w:hAnsi="Arial" w:cs="Arial"/>
          <w:b/>
          <w:sz w:val="28"/>
          <w:szCs w:val="28"/>
        </w:rPr>
        <w:lastRenderedPageBreak/>
        <w:t>Learning for Health Professions Education, Sterling, Stylus Publishing ,LLC, Sterling, Virginia, 2008, pp. 9–33.</w:t>
      </w:r>
    </w:p>
    <w:p w14:paraId="1804FD42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hAnsi="Arial" w:cs="Arial"/>
          <w:b/>
          <w:sz w:val="28"/>
          <w:szCs w:val="28"/>
        </w:rPr>
        <w:t>Shields HM. A Medical Teacher’s Manual for Success. Baltimore, Maryland, Johns Hopkins University Press, 2011.</w:t>
      </w:r>
    </w:p>
    <w:p w14:paraId="5A1917DA" w14:textId="77777777" w:rsidR="00AB7984" w:rsidRP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hAnsi="Arial" w:cs="Arial"/>
          <w:b/>
          <w:sz w:val="28"/>
          <w:szCs w:val="28"/>
        </w:rPr>
        <w:t xml:space="preserve">Shields HM. </w:t>
      </w:r>
      <w:r w:rsidRPr="00AB7984">
        <w:rPr>
          <w:rFonts w:ascii="HelveticaNeue-Bold" w:hAnsi="HelveticaNeue-Bold" w:cs="HelveticaNeue-Bold"/>
          <w:b/>
          <w:bCs/>
          <w:sz w:val="28"/>
          <w:szCs w:val="28"/>
        </w:rPr>
        <w:t xml:space="preserve">Teaching Well Matters: Tips for Becoming a Successful Medical Teacher. Gastroenterology. 2012;143: 1129-1132. </w:t>
      </w:r>
    </w:p>
    <w:p w14:paraId="50DCA064" w14:textId="77777777" w:rsid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hAnsi="Arial" w:cs="Arial"/>
          <w:b/>
          <w:sz w:val="28"/>
          <w:szCs w:val="28"/>
        </w:rPr>
        <w:t>Shields HM. Pelletier SR, Roy CL, Honan JP. Asking a variety of questions on Walk Rounds: A pilot study. J Gen Intern Med.2018; 33:969-974.</w:t>
      </w:r>
    </w:p>
    <w:p w14:paraId="2A364926" w14:textId="77777777" w:rsidR="00AB7984" w:rsidRP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eastAsia="Times New Roman" w:hAnsi="Arial" w:cs="Arial"/>
          <w:b/>
          <w:color w:val="000000"/>
          <w:sz w:val="28"/>
          <w:szCs w:val="28"/>
        </w:rPr>
        <w:t>Shields HM,</w:t>
      </w:r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Honan JP, Goldsmith JD, Madan R, Pelletier SR, Roy CL, Wu LC. Is Asking Questions on Rounds a Teachable Skill? A Randomized Controlled Trial to Increase Attendings’ Asking Questions. </w:t>
      </w:r>
      <w:r w:rsidRPr="00AB798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Adv Med Educ </w:t>
      </w:r>
      <w:proofErr w:type="spellStart"/>
      <w:r w:rsidRPr="00AB798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Pract</w:t>
      </w:r>
      <w:proofErr w:type="spellEnd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. </w:t>
      </w:r>
      <w:proofErr w:type="gramStart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>2020;11:921</w:t>
      </w:r>
      <w:proofErr w:type="gramEnd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>-929.</w:t>
      </w:r>
    </w:p>
    <w:p w14:paraId="3BAF2A73" w14:textId="41F3349D" w:rsidR="00AB7984" w:rsidRPr="00AB7984" w:rsidRDefault="00AB7984" w:rsidP="00AB79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>Zambrotta ME, Aylward P, Roy CL, Piper-Vallillo E, Pelletier SR, Honan JP, Heller N, Ramani S, Shields HM. Nurse-Doctor Co-Teaching: A Pilot Study of the Design, Development, and Implementation of Structured Interprofessional Co-Teaching Sessions. </w:t>
      </w:r>
      <w:r w:rsidRPr="00AB798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Adv Med Educ </w:t>
      </w:r>
      <w:proofErr w:type="spellStart"/>
      <w:r w:rsidRPr="00AB798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Pract</w:t>
      </w:r>
      <w:proofErr w:type="spellEnd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. </w:t>
      </w:r>
      <w:proofErr w:type="gramStart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>2021;12:339</w:t>
      </w:r>
      <w:proofErr w:type="gramEnd"/>
      <w:r w:rsidRPr="00AB7984">
        <w:rPr>
          <w:rFonts w:ascii="Arial" w:eastAsia="Times New Roman" w:hAnsi="Arial" w:cs="Arial"/>
          <w:b/>
          <w:iCs/>
          <w:color w:val="000000"/>
          <w:sz w:val="28"/>
          <w:szCs w:val="28"/>
        </w:rPr>
        <w:t>-348.</w:t>
      </w:r>
    </w:p>
    <w:p w14:paraId="07E7AA1A" w14:textId="77777777" w:rsidR="00AB7984" w:rsidRDefault="00AB7984" w:rsidP="00AB7984"/>
    <w:sectPr w:rsidR="00AB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145"/>
    <w:multiLevelType w:val="hybridMultilevel"/>
    <w:tmpl w:val="B2E2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74B"/>
    <w:multiLevelType w:val="hybridMultilevel"/>
    <w:tmpl w:val="157C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12B2"/>
    <w:multiLevelType w:val="hybridMultilevel"/>
    <w:tmpl w:val="E39A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2C9F"/>
    <w:multiLevelType w:val="hybridMultilevel"/>
    <w:tmpl w:val="EE62B582"/>
    <w:lvl w:ilvl="0" w:tplc="2042DD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84"/>
    <w:rsid w:val="004476D1"/>
    <w:rsid w:val="00557EA0"/>
    <w:rsid w:val="00A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E2FE"/>
  <w15:chartTrackingRefBased/>
  <w15:docId w15:val="{686F61DB-73E9-41D6-AE17-ABF62E3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center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center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s.edu/teaching/case-method/Pages/default.aspx" TargetMode="External"/><Relationship Id="rId5" Type="http://schemas.openxmlformats.org/officeDocument/2006/relationships/hyperlink" Target="mailto:cctl@hb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Anilton</dc:creator>
  <cp:keywords/>
  <dc:description/>
  <cp:lastModifiedBy>Gomes, Anilton</cp:lastModifiedBy>
  <cp:revision>1</cp:revision>
  <dcterms:created xsi:type="dcterms:W3CDTF">2021-09-15T15:02:00Z</dcterms:created>
  <dcterms:modified xsi:type="dcterms:W3CDTF">2021-09-15T15:08:00Z</dcterms:modified>
</cp:coreProperties>
</file>